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3BF6316" w:rsidR="00FE067E" w:rsidRPr="003546C3" w:rsidRDefault="003C6034" w:rsidP="00CC1F3B">
      <w:pPr>
        <w:pStyle w:val="TitlePageOrigin"/>
        <w:rPr>
          <w:color w:val="auto"/>
        </w:rPr>
      </w:pPr>
      <w:r w:rsidRPr="003546C3">
        <w:rPr>
          <w:caps w:val="0"/>
          <w:color w:val="auto"/>
        </w:rPr>
        <w:t>WEST VIRGINIA LEGISLATURE</w:t>
      </w:r>
    </w:p>
    <w:p w14:paraId="2B880566" w14:textId="15BD24C0" w:rsidR="00CD36CF" w:rsidRPr="003546C3" w:rsidRDefault="00CD36CF" w:rsidP="00CC1F3B">
      <w:pPr>
        <w:pStyle w:val="TitlePageSession"/>
        <w:rPr>
          <w:color w:val="auto"/>
        </w:rPr>
      </w:pPr>
      <w:r w:rsidRPr="003546C3">
        <w:rPr>
          <w:color w:val="auto"/>
        </w:rPr>
        <w:t>20</w:t>
      </w:r>
      <w:r w:rsidR="00EC5E63" w:rsidRPr="003546C3">
        <w:rPr>
          <w:color w:val="auto"/>
        </w:rPr>
        <w:t>2</w:t>
      </w:r>
      <w:r w:rsidR="00B72A3E" w:rsidRPr="003546C3">
        <w:rPr>
          <w:color w:val="auto"/>
        </w:rPr>
        <w:t>4</w:t>
      </w:r>
      <w:r w:rsidRPr="003546C3">
        <w:rPr>
          <w:color w:val="auto"/>
        </w:rPr>
        <w:t xml:space="preserve"> </w:t>
      </w:r>
      <w:r w:rsidR="003C6034" w:rsidRPr="003546C3">
        <w:rPr>
          <w:caps w:val="0"/>
          <w:color w:val="auto"/>
        </w:rPr>
        <w:t>REGULAR SESSION</w:t>
      </w:r>
    </w:p>
    <w:p w14:paraId="1C43D9F9" w14:textId="002BDA72" w:rsidR="00CD36CF" w:rsidRPr="003546C3" w:rsidRDefault="00B8312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3546C3" w:rsidRPr="003546C3">
            <w:rPr>
              <w:color w:val="auto"/>
            </w:rPr>
            <w:t>ENROLLED</w:t>
          </w:r>
        </w:sdtContent>
      </w:sdt>
    </w:p>
    <w:p w14:paraId="720DD69B" w14:textId="61862E5B" w:rsidR="00CD36CF" w:rsidRPr="003546C3" w:rsidRDefault="00B8312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546C3">
            <w:rPr>
              <w:color w:val="auto"/>
            </w:rPr>
            <w:t>House</w:t>
          </w:r>
        </w:sdtContent>
      </w:sdt>
      <w:r w:rsidR="00303684" w:rsidRPr="003546C3">
        <w:rPr>
          <w:color w:val="auto"/>
        </w:rPr>
        <w:t xml:space="preserve"> </w:t>
      </w:r>
      <w:r w:rsidR="00CD36CF" w:rsidRPr="003546C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5D40C9" w:rsidRPr="003546C3">
            <w:rPr>
              <w:color w:val="auto"/>
            </w:rPr>
            <w:t>4984</w:t>
          </w:r>
        </w:sdtContent>
      </w:sdt>
    </w:p>
    <w:p w14:paraId="17EEFE82" w14:textId="10A2B8FE" w:rsidR="00CD36CF" w:rsidRPr="003546C3" w:rsidRDefault="00CD36CF" w:rsidP="00CC1F3B">
      <w:pPr>
        <w:pStyle w:val="Sponsors"/>
        <w:rPr>
          <w:color w:val="auto"/>
        </w:rPr>
      </w:pPr>
      <w:r w:rsidRPr="003546C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3E51EC" w:rsidRPr="003546C3">
            <w:rPr>
              <w:color w:val="auto"/>
            </w:rPr>
            <w:t>Delegate</w:t>
          </w:r>
          <w:r w:rsidR="000D6ECA" w:rsidRPr="003546C3">
            <w:rPr>
              <w:color w:val="auto"/>
            </w:rPr>
            <w:t>s</w:t>
          </w:r>
          <w:r w:rsidR="003E51EC" w:rsidRPr="003546C3">
            <w:rPr>
              <w:color w:val="auto"/>
            </w:rPr>
            <w:t xml:space="preserve"> Summers</w:t>
          </w:r>
          <w:r w:rsidR="000D6ECA" w:rsidRPr="003546C3">
            <w:rPr>
              <w:color w:val="auto"/>
            </w:rPr>
            <w:t>, Tully, Miller</w:t>
          </w:r>
          <w:r w:rsidR="000252CD" w:rsidRPr="003546C3">
            <w:rPr>
              <w:color w:val="auto"/>
            </w:rPr>
            <w:t>,</w:t>
          </w:r>
          <w:r w:rsidR="000D6ECA" w:rsidRPr="003546C3">
            <w:rPr>
              <w:color w:val="auto"/>
            </w:rPr>
            <w:t xml:space="preserve"> and Rohrbach</w:t>
          </w:r>
        </w:sdtContent>
      </w:sdt>
    </w:p>
    <w:p w14:paraId="083169D9" w14:textId="1F7608A6" w:rsidR="00E1339D" w:rsidRPr="003546C3" w:rsidRDefault="00CD36CF" w:rsidP="00CC1F3B">
      <w:pPr>
        <w:pStyle w:val="References"/>
        <w:rPr>
          <w:color w:val="auto"/>
        </w:rPr>
        <w:sectPr w:rsidR="00E1339D" w:rsidRPr="003546C3" w:rsidSect="00BD30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546C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3546C3" w:rsidRPr="003546C3">
            <w:rPr>
              <w:color w:val="auto"/>
            </w:rPr>
            <w:t>Passed March 5, 2024; in effect ninety days from passage.</w:t>
          </w:r>
        </w:sdtContent>
      </w:sdt>
      <w:r w:rsidRPr="003546C3">
        <w:rPr>
          <w:color w:val="auto"/>
        </w:rPr>
        <w:t>]</w:t>
      </w:r>
    </w:p>
    <w:p w14:paraId="46A680FE" w14:textId="563A46B1" w:rsidR="00E831B3" w:rsidRPr="003546C3" w:rsidRDefault="00E831B3" w:rsidP="00CC1F3B">
      <w:pPr>
        <w:pStyle w:val="References"/>
        <w:rPr>
          <w:color w:val="auto"/>
        </w:rPr>
      </w:pPr>
    </w:p>
    <w:p w14:paraId="7CAF59DA" w14:textId="6DB1A909" w:rsidR="00303684" w:rsidRPr="003546C3" w:rsidRDefault="0000526A" w:rsidP="000017F8">
      <w:pPr>
        <w:pStyle w:val="TitleSection"/>
        <w:rPr>
          <w:color w:val="auto"/>
        </w:rPr>
      </w:pPr>
      <w:r w:rsidRPr="003546C3">
        <w:rPr>
          <w:color w:val="auto"/>
        </w:rPr>
        <w:lastRenderedPageBreak/>
        <w:t>A</w:t>
      </w:r>
      <w:r w:rsidR="003546C3" w:rsidRPr="003546C3">
        <w:rPr>
          <w:color w:val="auto"/>
        </w:rPr>
        <w:t>N ACT</w:t>
      </w:r>
      <w:r w:rsidR="00E454F5" w:rsidRPr="003546C3">
        <w:rPr>
          <w:color w:val="auto"/>
        </w:rPr>
        <w:t xml:space="preserve"> to repeal </w:t>
      </w:r>
      <w:r w:rsidR="00BD30F0" w:rsidRPr="003546C3">
        <w:rPr>
          <w:color w:val="auto"/>
        </w:rPr>
        <w:t>§11-13I-1</w:t>
      </w:r>
      <w:r w:rsidR="000D6ECA" w:rsidRPr="003546C3">
        <w:rPr>
          <w:color w:val="auto"/>
        </w:rPr>
        <w:t>,</w:t>
      </w:r>
      <w:r w:rsidR="00BD30F0" w:rsidRPr="003546C3">
        <w:rPr>
          <w:color w:val="auto"/>
        </w:rPr>
        <w:t xml:space="preserve"> §11-13I-2</w:t>
      </w:r>
      <w:r w:rsidR="000D6ECA" w:rsidRPr="003546C3">
        <w:rPr>
          <w:color w:val="auto"/>
        </w:rPr>
        <w:t>,</w:t>
      </w:r>
      <w:r w:rsidR="00BD30F0" w:rsidRPr="003546C3">
        <w:rPr>
          <w:color w:val="auto"/>
        </w:rPr>
        <w:t xml:space="preserve"> and </w:t>
      </w:r>
      <w:r w:rsidR="00E454F5" w:rsidRPr="003546C3">
        <w:rPr>
          <w:color w:val="auto"/>
        </w:rPr>
        <w:t>§11-13I-3 of the Code of West Virginia, 1931, all relating to repealing tax credit</w:t>
      </w:r>
      <w:r w:rsidR="00B72A3E" w:rsidRPr="003546C3">
        <w:rPr>
          <w:color w:val="auto"/>
        </w:rPr>
        <w:t xml:space="preserve"> for employing certain former employees of the Colin Anderson Center</w:t>
      </w:r>
      <w:r w:rsidR="00E454F5" w:rsidRPr="003546C3">
        <w:rPr>
          <w:color w:val="auto"/>
        </w:rPr>
        <w:t>.</w:t>
      </w:r>
    </w:p>
    <w:p w14:paraId="6E16E845" w14:textId="77777777" w:rsidR="00303684" w:rsidRPr="003546C3" w:rsidRDefault="00303684" w:rsidP="000017F8">
      <w:pPr>
        <w:pStyle w:val="EnactingClause"/>
        <w:rPr>
          <w:color w:val="auto"/>
        </w:rPr>
      </w:pPr>
      <w:r w:rsidRPr="003546C3">
        <w:rPr>
          <w:color w:val="auto"/>
        </w:rPr>
        <w:t>Be it enacted by the Legislature of West Virginia:</w:t>
      </w:r>
    </w:p>
    <w:p w14:paraId="7FD98471" w14:textId="77777777" w:rsidR="003C6034" w:rsidRPr="003546C3" w:rsidRDefault="003C6034" w:rsidP="000017F8">
      <w:pPr>
        <w:pStyle w:val="EnactingClause"/>
        <w:rPr>
          <w:color w:val="auto"/>
        </w:rPr>
        <w:sectPr w:rsidR="003C6034" w:rsidRPr="003546C3" w:rsidSect="00E1339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A0B6461" w14:textId="77777777" w:rsidR="00E454F5" w:rsidRPr="003546C3" w:rsidRDefault="00E454F5" w:rsidP="000017F8">
      <w:pPr>
        <w:pStyle w:val="ArticleHeading"/>
        <w:widowControl/>
        <w:rPr>
          <w:color w:val="auto"/>
        </w:rPr>
      </w:pPr>
      <w:r w:rsidRPr="003546C3">
        <w:rPr>
          <w:color w:val="auto"/>
        </w:rPr>
        <w:t>ARTICLE 13I. TAX CREDIT FOR EMPLOYING FORMER EMPLOYEES OF COLIN ANDERSON CENTER WHO LOST THEIR JOBS DUE TO THE CLOSURE OF COLIN ANDERSON CENTER.</w:t>
      </w:r>
    </w:p>
    <w:p w14:paraId="0216CD43" w14:textId="77777777" w:rsidR="00E454F5" w:rsidRPr="003546C3" w:rsidRDefault="00E454F5" w:rsidP="000017F8">
      <w:pPr>
        <w:pStyle w:val="ArticleHeading"/>
        <w:widowControl/>
        <w:rPr>
          <w:color w:val="auto"/>
        </w:rPr>
        <w:sectPr w:rsidR="00E454F5" w:rsidRPr="003546C3" w:rsidSect="00BD30F0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A46E60E" w14:textId="60CB3FF7" w:rsidR="00BD30F0" w:rsidRPr="003546C3" w:rsidRDefault="000F46FF" w:rsidP="000017F8">
      <w:pPr>
        <w:pStyle w:val="SectionHeading"/>
        <w:widowControl/>
        <w:rPr>
          <w:color w:val="auto"/>
        </w:rPr>
      </w:pPr>
      <w:r w:rsidRPr="003546C3">
        <w:rPr>
          <w:color w:val="auto"/>
        </w:rPr>
        <w:t>§</w:t>
      </w:r>
      <w:r w:rsidR="00BD30F0" w:rsidRPr="003546C3">
        <w:rPr>
          <w:color w:val="auto"/>
        </w:rPr>
        <w:t>11-13I-1. Legislative purpose.</w:t>
      </w:r>
    </w:p>
    <w:p w14:paraId="2FDD1E38" w14:textId="77777777" w:rsidR="00BD30F0" w:rsidRPr="003546C3" w:rsidRDefault="00BD30F0" w:rsidP="000017F8">
      <w:pPr>
        <w:pStyle w:val="SectionBody"/>
        <w:widowControl/>
        <w:rPr>
          <w:color w:val="auto"/>
        </w:rPr>
      </w:pPr>
      <w:r w:rsidRPr="003546C3">
        <w:rPr>
          <w:color w:val="auto"/>
        </w:rPr>
        <w:t>[Repealed]</w:t>
      </w:r>
    </w:p>
    <w:p w14:paraId="43C4A78A" w14:textId="77777777" w:rsidR="00BD30F0" w:rsidRPr="003546C3" w:rsidRDefault="00BD30F0" w:rsidP="000017F8">
      <w:pPr>
        <w:pStyle w:val="SectionHeading"/>
        <w:widowControl/>
        <w:rPr>
          <w:color w:val="auto"/>
        </w:rPr>
      </w:pPr>
      <w:r w:rsidRPr="003546C3">
        <w:rPr>
          <w:color w:val="auto"/>
        </w:rPr>
        <w:t>§11-13I-2. Credit allowed; amount and duration of credit; recapture of credit and effective date.</w:t>
      </w:r>
    </w:p>
    <w:p w14:paraId="369E4999" w14:textId="77777777" w:rsidR="00BD30F0" w:rsidRPr="003546C3" w:rsidRDefault="00BD30F0" w:rsidP="000017F8">
      <w:pPr>
        <w:pStyle w:val="SectionHeading"/>
        <w:widowControl/>
        <w:rPr>
          <w:color w:val="auto"/>
        </w:rPr>
        <w:sectPr w:rsidR="00BD30F0" w:rsidRPr="003546C3" w:rsidSect="00BD30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F583CD" w14:textId="77777777" w:rsidR="000F46FF" w:rsidRPr="003546C3" w:rsidRDefault="00BD30F0" w:rsidP="000017F8">
      <w:pPr>
        <w:pStyle w:val="SectionBody"/>
        <w:widowControl/>
        <w:rPr>
          <w:color w:val="auto"/>
        </w:rPr>
        <w:sectPr w:rsidR="000F46FF" w:rsidRPr="003546C3" w:rsidSect="00BD30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46C3">
        <w:rPr>
          <w:color w:val="auto"/>
        </w:rPr>
        <w:t>[Repealed]</w:t>
      </w:r>
    </w:p>
    <w:p w14:paraId="3FCD25A8" w14:textId="30EA8793" w:rsidR="00E454F5" w:rsidRPr="003546C3" w:rsidRDefault="00E454F5" w:rsidP="000017F8">
      <w:pPr>
        <w:pStyle w:val="SectionHeading"/>
        <w:widowControl/>
        <w:rPr>
          <w:color w:val="auto"/>
        </w:rPr>
      </w:pPr>
      <w:r w:rsidRPr="003546C3">
        <w:rPr>
          <w:color w:val="auto"/>
        </w:rPr>
        <w:t>§11-13I-3. Application of credit; limitation of credit; tax commissioner to promulgate forms and legislative rule; notice of credit.</w:t>
      </w:r>
    </w:p>
    <w:p w14:paraId="56BADA1C" w14:textId="30C6258C" w:rsidR="008736AA" w:rsidRPr="003546C3" w:rsidRDefault="00E454F5" w:rsidP="000017F8">
      <w:pPr>
        <w:pStyle w:val="SectionBody"/>
        <w:widowControl/>
        <w:rPr>
          <w:color w:val="auto"/>
        </w:rPr>
      </w:pPr>
      <w:r w:rsidRPr="003546C3">
        <w:rPr>
          <w:color w:val="auto"/>
        </w:rPr>
        <w:t>[Repealed]</w:t>
      </w:r>
    </w:p>
    <w:p w14:paraId="48FCB518" w14:textId="77777777" w:rsidR="000017F8" w:rsidRDefault="000017F8" w:rsidP="000017F8">
      <w:pPr>
        <w:pStyle w:val="Note"/>
        <w:widowControl/>
        <w:rPr>
          <w:color w:val="auto"/>
        </w:rPr>
        <w:sectPr w:rsidR="000017F8" w:rsidSect="00BD30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EECD54B" w14:textId="77777777" w:rsidR="000017F8" w:rsidRDefault="000017F8" w:rsidP="000017F8">
      <w:pPr>
        <w:pStyle w:val="Note"/>
        <w:widowControl/>
        <w:rPr>
          <w:color w:val="auto"/>
        </w:rPr>
        <w:sectPr w:rsidR="000017F8" w:rsidSect="000017F8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92AE882" w14:textId="77777777" w:rsidR="000017F8" w:rsidRPr="006239C4" w:rsidRDefault="000017F8" w:rsidP="000017F8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E269293" w14:textId="77777777" w:rsidR="000017F8" w:rsidRPr="006239C4" w:rsidRDefault="000017F8" w:rsidP="000017F8">
      <w:pPr>
        <w:spacing w:line="240" w:lineRule="auto"/>
        <w:ind w:left="720" w:right="720"/>
        <w:rPr>
          <w:rFonts w:cs="Arial"/>
        </w:rPr>
      </w:pPr>
    </w:p>
    <w:p w14:paraId="68D1F8F3" w14:textId="77777777" w:rsidR="000017F8" w:rsidRPr="006239C4" w:rsidRDefault="000017F8" w:rsidP="000017F8">
      <w:pPr>
        <w:spacing w:line="240" w:lineRule="auto"/>
        <w:ind w:left="720" w:right="720"/>
        <w:rPr>
          <w:rFonts w:cs="Arial"/>
        </w:rPr>
      </w:pPr>
    </w:p>
    <w:p w14:paraId="5A488387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AEAB88C" w14:textId="77777777" w:rsidR="000017F8" w:rsidRPr="006239C4" w:rsidRDefault="000017F8" w:rsidP="000017F8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9B698EC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1542D7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B21947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280BD92" w14:textId="77777777" w:rsidR="000017F8" w:rsidRPr="006239C4" w:rsidRDefault="000017F8" w:rsidP="000017F8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6FF5386B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D824B6C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A942D19" w14:textId="77777777" w:rsidR="000017F8" w:rsidRDefault="000017F8" w:rsidP="000017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930122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F9F424E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BBF72B8" w14:textId="0A7D8026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3AA0C227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452CAE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CFF93C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1994D76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3D7977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E699CA7" w14:textId="77777777" w:rsidR="000017F8" w:rsidRPr="006239C4" w:rsidRDefault="000017F8" w:rsidP="000017F8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54AB8503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1AB5D5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2BE7BE1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0A335DD" w14:textId="77777777" w:rsidR="000017F8" w:rsidRPr="006239C4" w:rsidRDefault="000017F8" w:rsidP="000017F8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05631EF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C65EB6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2C517F" w14:textId="77777777" w:rsidR="000017F8" w:rsidRPr="006239C4" w:rsidRDefault="000017F8" w:rsidP="000017F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D3F45D5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7F66EE44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ACFAA81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BCCDDD1" w14:textId="77777777" w:rsidR="000017F8" w:rsidRPr="006239C4" w:rsidRDefault="000017F8" w:rsidP="000017F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7D669BA6" w14:textId="77777777" w:rsidR="000017F8" w:rsidRPr="006239C4" w:rsidRDefault="000017F8" w:rsidP="000017F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6E31E7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2024</w:t>
      </w:r>
      <w:r w:rsidRPr="006239C4">
        <w:rPr>
          <w:rFonts w:cs="Arial"/>
        </w:rPr>
        <w:t>.</w:t>
      </w:r>
    </w:p>
    <w:p w14:paraId="727D5BD5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E38F051" w14:textId="77777777" w:rsidR="000017F8" w:rsidRPr="006239C4" w:rsidRDefault="000017F8" w:rsidP="000017F8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96829AA" w14:textId="77777777" w:rsidR="000017F8" w:rsidRPr="006239C4" w:rsidRDefault="000017F8" w:rsidP="000017F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3FD9A506" w14:textId="2C136196" w:rsidR="006865E9" w:rsidRPr="000017F8" w:rsidRDefault="000017F8" w:rsidP="000017F8">
      <w:pPr>
        <w:pStyle w:val="Note"/>
        <w:widowControl/>
        <w:rPr>
          <w:color w:val="auto"/>
          <w:sz w:val="22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0017F8">
        <w:rPr>
          <w:rFonts w:eastAsiaTheme="minorHAnsi" w:cs="Arial"/>
          <w:i/>
          <w:iCs/>
          <w:color w:val="000000" w:themeColor="text1"/>
          <w:sz w:val="22"/>
        </w:rPr>
        <w:t>Governor</w:t>
      </w:r>
    </w:p>
    <w:sectPr w:rsidR="006865E9" w:rsidRPr="000017F8" w:rsidSect="000017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D72F63D" w:rsidR="002A0269" w:rsidRPr="00B844FE" w:rsidRDefault="00B83125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E1339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E1339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EA0A" w14:textId="5B0C63BB" w:rsidR="00E831B3" w:rsidRPr="004D3ABE" w:rsidRDefault="003546C3" w:rsidP="00E1339D">
    <w:pPr>
      <w:pStyle w:val="HeaderStyle"/>
    </w:pPr>
    <w:r>
      <w:rPr>
        <w:sz w:val="22"/>
        <w:szCs w:val="22"/>
      </w:rPr>
      <w:t>Enr</w:t>
    </w:r>
    <w:r w:rsidR="001A66B7" w:rsidRPr="00686E9A">
      <w:rPr>
        <w:sz w:val="22"/>
        <w:szCs w:val="22"/>
      </w:rPr>
      <w:t xml:space="preserve"> </w:t>
    </w:r>
    <w:r w:rsidR="007C27D8">
      <w:rPr>
        <w:sz w:val="22"/>
        <w:szCs w:val="22"/>
      </w:rPr>
      <w:t>HB</w:t>
    </w:r>
    <w:r w:rsidR="00112E1C">
      <w:rPr>
        <w:sz w:val="22"/>
        <w:szCs w:val="22"/>
      </w:rPr>
      <w:t xml:space="preserve"> 4984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5717551">
    <w:abstractNumId w:val="0"/>
  </w:num>
  <w:num w:numId="2" w16cid:durableId="14143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17F8"/>
    <w:rsid w:val="0000526A"/>
    <w:rsid w:val="000252CD"/>
    <w:rsid w:val="0002789C"/>
    <w:rsid w:val="000573A9"/>
    <w:rsid w:val="00085D22"/>
    <w:rsid w:val="00093AB0"/>
    <w:rsid w:val="000C5C77"/>
    <w:rsid w:val="000D6ECA"/>
    <w:rsid w:val="000E3912"/>
    <w:rsid w:val="000F46FF"/>
    <w:rsid w:val="0010070F"/>
    <w:rsid w:val="00112E1C"/>
    <w:rsid w:val="0015112E"/>
    <w:rsid w:val="001552E7"/>
    <w:rsid w:val="001566B4"/>
    <w:rsid w:val="001A66B7"/>
    <w:rsid w:val="001C279E"/>
    <w:rsid w:val="001D459E"/>
    <w:rsid w:val="002040EB"/>
    <w:rsid w:val="0022348D"/>
    <w:rsid w:val="0027011C"/>
    <w:rsid w:val="00274200"/>
    <w:rsid w:val="00275740"/>
    <w:rsid w:val="002A0269"/>
    <w:rsid w:val="00303684"/>
    <w:rsid w:val="003143F5"/>
    <w:rsid w:val="00314854"/>
    <w:rsid w:val="003364B9"/>
    <w:rsid w:val="003546C3"/>
    <w:rsid w:val="00394191"/>
    <w:rsid w:val="003C51CD"/>
    <w:rsid w:val="003C6034"/>
    <w:rsid w:val="003E51EC"/>
    <w:rsid w:val="00400B5C"/>
    <w:rsid w:val="004368E0"/>
    <w:rsid w:val="004C13DD"/>
    <w:rsid w:val="004D3ABE"/>
    <w:rsid w:val="004E3441"/>
    <w:rsid w:val="00500579"/>
    <w:rsid w:val="005A5366"/>
    <w:rsid w:val="005D1DF7"/>
    <w:rsid w:val="005D40C9"/>
    <w:rsid w:val="00604C19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3368"/>
    <w:rsid w:val="007A5259"/>
    <w:rsid w:val="007A7081"/>
    <w:rsid w:val="007C27D8"/>
    <w:rsid w:val="007F1CF5"/>
    <w:rsid w:val="00834EDE"/>
    <w:rsid w:val="008736AA"/>
    <w:rsid w:val="008C0FD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72A3E"/>
    <w:rsid w:val="00B80C20"/>
    <w:rsid w:val="00B844FE"/>
    <w:rsid w:val="00B86B4F"/>
    <w:rsid w:val="00BA1F84"/>
    <w:rsid w:val="00BC562B"/>
    <w:rsid w:val="00BD30F0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6374"/>
    <w:rsid w:val="00D1005D"/>
    <w:rsid w:val="00D579FC"/>
    <w:rsid w:val="00D81C16"/>
    <w:rsid w:val="00DE526B"/>
    <w:rsid w:val="00DF199D"/>
    <w:rsid w:val="00E01542"/>
    <w:rsid w:val="00E1339D"/>
    <w:rsid w:val="00E14912"/>
    <w:rsid w:val="00E365F1"/>
    <w:rsid w:val="00E454F5"/>
    <w:rsid w:val="00E62F48"/>
    <w:rsid w:val="00E831B3"/>
    <w:rsid w:val="00E95FBC"/>
    <w:rsid w:val="00E966D8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D323577"/>
  <w15:chartTrackingRefBased/>
  <w15:docId w15:val="{60BAF3D8-A65B-48E4-BE49-26BECEC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454F5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BD30F0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0017F8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B81BEA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B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B81BEA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Shane Thomas</cp:lastModifiedBy>
  <cp:revision>2</cp:revision>
  <cp:lastPrinted>2024-02-12T21:56:00Z</cp:lastPrinted>
  <dcterms:created xsi:type="dcterms:W3CDTF">2024-03-06T01:04:00Z</dcterms:created>
  <dcterms:modified xsi:type="dcterms:W3CDTF">2024-03-06T01:04:00Z</dcterms:modified>
</cp:coreProperties>
</file>